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84" w:rsidRDefault="00FB083C">
      <w:pPr>
        <w:jc w:val="center"/>
        <w:rPr>
          <w:b/>
          <w:bCs/>
          <w:sz w:val="28"/>
          <w:szCs w:val="28"/>
        </w:rPr>
      </w:pPr>
      <w:r>
        <w:rPr>
          <w:rFonts w:hint="eastAsia"/>
          <w:b/>
          <w:bCs/>
          <w:sz w:val="28"/>
          <w:szCs w:val="28"/>
        </w:rPr>
        <w:t>全国新能源职教集团</w:t>
      </w:r>
      <w:r>
        <w:rPr>
          <w:rFonts w:hint="eastAsia"/>
          <w:b/>
          <w:bCs/>
          <w:sz w:val="28"/>
          <w:szCs w:val="28"/>
        </w:rPr>
        <w:t>校企合作</w:t>
      </w:r>
      <w:r>
        <w:rPr>
          <w:rFonts w:hint="eastAsia"/>
          <w:b/>
          <w:bCs/>
          <w:sz w:val="28"/>
          <w:szCs w:val="28"/>
        </w:rPr>
        <w:t>工作委员会工作条例</w:t>
      </w:r>
    </w:p>
    <w:p w:rsidR="00015C84" w:rsidRDefault="00015C84">
      <w:pPr>
        <w:jc w:val="left"/>
        <w:rPr>
          <w:sz w:val="28"/>
          <w:szCs w:val="28"/>
        </w:rPr>
      </w:pPr>
    </w:p>
    <w:p w:rsidR="00015C84" w:rsidRPr="008B7882" w:rsidRDefault="00FB083C">
      <w:pPr>
        <w:jc w:val="center"/>
        <w:rPr>
          <w:b/>
          <w:sz w:val="28"/>
          <w:szCs w:val="28"/>
        </w:rPr>
      </w:pPr>
      <w:r w:rsidRPr="008B7882">
        <w:rPr>
          <w:rFonts w:hint="eastAsia"/>
          <w:b/>
          <w:sz w:val="28"/>
          <w:szCs w:val="28"/>
        </w:rPr>
        <w:t>第一章</w:t>
      </w:r>
      <w:r w:rsidRPr="008B7882">
        <w:rPr>
          <w:rFonts w:hint="eastAsia"/>
          <w:b/>
          <w:sz w:val="28"/>
          <w:szCs w:val="28"/>
        </w:rPr>
        <w:t xml:space="preserve"> </w:t>
      </w:r>
      <w:r w:rsidRPr="008B7882">
        <w:rPr>
          <w:rFonts w:hint="eastAsia"/>
          <w:b/>
          <w:sz w:val="28"/>
          <w:szCs w:val="28"/>
        </w:rPr>
        <w:t>总则</w:t>
      </w:r>
    </w:p>
    <w:p w:rsidR="00015C84" w:rsidRDefault="00FB083C">
      <w:pPr>
        <w:jc w:val="left"/>
        <w:rPr>
          <w:sz w:val="28"/>
          <w:szCs w:val="28"/>
        </w:rPr>
      </w:pPr>
      <w:r>
        <w:rPr>
          <w:rFonts w:hint="eastAsia"/>
          <w:sz w:val="28"/>
          <w:szCs w:val="28"/>
        </w:rPr>
        <w:t>第一条</w:t>
      </w:r>
      <w:r>
        <w:rPr>
          <w:rFonts w:hint="eastAsia"/>
          <w:sz w:val="28"/>
          <w:szCs w:val="28"/>
        </w:rPr>
        <w:t xml:space="preserve"> </w:t>
      </w:r>
      <w:r>
        <w:rPr>
          <w:rFonts w:hint="eastAsia"/>
          <w:sz w:val="28"/>
          <w:szCs w:val="28"/>
        </w:rPr>
        <w:t>机构名称：</w:t>
      </w:r>
      <w:r>
        <w:rPr>
          <w:rFonts w:hint="eastAsia"/>
          <w:sz w:val="28"/>
          <w:szCs w:val="28"/>
        </w:rPr>
        <w:t>全国新能源职教集团</w:t>
      </w:r>
      <w:r>
        <w:rPr>
          <w:rFonts w:hint="eastAsia"/>
          <w:sz w:val="28"/>
          <w:szCs w:val="28"/>
        </w:rPr>
        <w:t>校企合作</w:t>
      </w:r>
      <w:r>
        <w:rPr>
          <w:rFonts w:hint="eastAsia"/>
          <w:sz w:val="28"/>
          <w:szCs w:val="28"/>
        </w:rPr>
        <w:t>工作委员会（以下简称委员会）。</w:t>
      </w:r>
    </w:p>
    <w:p w:rsidR="00015C84" w:rsidRDefault="00FB083C">
      <w:pPr>
        <w:jc w:val="left"/>
        <w:rPr>
          <w:sz w:val="28"/>
          <w:szCs w:val="28"/>
        </w:rPr>
      </w:pPr>
      <w:r>
        <w:rPr>
          <w:rFonts w:hint="eastAsia"/>
          <w:sz w:val="28"/>
          <w:szCs w:val="28"/>
        </w:rPr>
        <w:t>第二条</w:t>
      </w:r>
      <w:r>
        <w:rPr>
          <w:rFonts w:hint="eastAsia"/>
          <w:sz w:val="28"/>
          <w:szCs w:val="28"/>
        </w:rPr>
        <w:t xml:space="preserve"> </w:t>
      </w:r>
      <w:r>
        <w:rPr>
          <w:rFonts w:hint="eastAsia"/>
          <w:sz w:val="28"/>
          <w:szCs w:val="28"/>
        </w:rPr>
        <w:t>机构性质：委员会是</w:t>
      </w:r>
      <w:r>
        <w:rPr>
          <w:rFonts w:hint="eastAsia"/>
          <w:sz w:val="28"/>
          <w:szCs w:val="28"/>
        </w:rPr>
        <w:t>全国新能源职教集团</w:t>
      </w:r>
      <w:r>
        <w:rPr>
          <w:rFonts w:hint="eastAsia"/>
          <w:sz w:val="28"/>
          <w:szCs w:val="28"/>
        </w:rPr>
        <w:t>从事引导、推动集团成员间校企合作与就业创业工作的内设工作机构，接受集团理事会的指导与监督管理。</w:t>
      </w:r>
    </w:p>
    <w:p w:rsidR="00015C84" w:rsidRDefault="00FB083C">
      <w:pPr>
        <w:jc w:val="left"/>
        <w:rPr>
          <w:sz w:val="28"/>
          <w:szCs w:val="28"/>
        </w:rPr>
      </w:pPr>
      <w:r>
        <w:rPr>
          <w:rFonts w:hint="eastAsia"/>
          <w:sz w:val="28"/>
          <w:szCs w:val="28"/>
        </w:rPr>
        <w:t>第三条</w:t>
      </w:r>
      <w:r>
        <w:rPr>
          <w:rFonts w:hint="eastAsia"/>
          <w:sz w:val="28"/>
          <w:szCs w:val="28"/>
        </w:rPr>
        <w:t xml:space="preserve"> </w:t>
      </w:r>
      <w:r>
        <w:rPr>
          <w:rFonts w:hint="eastAsia"/>
          <w:sz w:val="28"/>
          <w:szCs w:val="28"/>
        </w:rPr>
        <w:t>工作宗旨：统筹集团优质资源，优化资源配置与共享，为集团院校、企业等成员间开展校企合作、就业创业等工作搭建交流与服务平台，逐步建立“政府引导、行业指导、院校和企业参与”的校企合作长效机制，深化校企合作人才培养模式，强化就业指导与创新创业教育体系建设，促进集团成员间深度合作与协同发展。</w:t>
      </w:r>
    </w:p>
    <w:p w:rsidR="00015C84" w:rsidRPr="008B7882" w:rsidRDefault="00FB083C">
      <w:pPr>
        <w:jc w:val="center"/>
        <w:rPr>
          <w:b/>
          <w:sz w:val="28"/>
          <w:szCs w:val="28"/>
        </w:rPr>
      </w:pPr>
      <w:r w:rsidRPr="008B7882">
        <w:rPr>
          <w:rFonts w:hint="eastAsia"/>
          <w:b/>
          <w:sz w:val="28"/>
          <w:szCs w:val="28"/>
        </w:rPr>
        <w:t>第二章</w:t>
      </w:r>
      <w:r w:rsidRPr="008B7882">
        <w:rPr>
          <w:rFonts w:hint="eastAsia"/>
          <w:b/>
          <w:sz w:val="28"/>
          <w:szCs w:val="28"/>
        </w:rPr>
        <w:t xml:space="preserve"> </w:t>
      </w:r>
      <w:r w:rsidRPr="008B7882">
        <w:rPr>
          <w:rFonts w:hint="eastAsia"/>
          <w:b/>
          <w:sz w:val="28"/>
          <w:szCs w:val="28"/>
        </w:rPr>
        <w:t>组织机构</w:t>
      </w:r>
    </w:p>
    <w:p w:rsidR="00015C84" w:rsidRDefault="00FB083C">
      <w:pPr>
        <w:jc w:val="left"/>
        <w:rPr>
          <w:sz w:val="28"/>
          <w:szCs w:val="28"/>
        </w:rPr>
      </w:pPr>
      <w:r>
        <w:rPr>
          <w:rFonts w:hint="eastAsia"/>
          <w:sz w:val="28"/>
          <w:szCs w:val="28"/>
        </w:rPr>
        <w:t>第四条</w:t>
      </w:r>
      <w:r>
        <w:rPr>
          <w:rFonts w:hint="eastAsia"/>
          <w:sz w:val="28"/>
          <w:szCs w:val="28"/>
        </w:rPr>
        <w:t xml:space="preserve"> </w:t>
      </w:r>
      <w:r>
        <w:rPr>
          <w:rFonts w:hint="eastAsia"/>
          <w:sz w:val="28"/>
          <w:szCs w:val="28"/>
        </w:rPr>
        <w:t>委员会设主任一名，副主任委员、委员和顾问若干名。委员会院校专家人数一般不超过委员总人数的</w:t>
      </w:r>
      <w:r>
        <w:rPr>
          <w:rFonts w:hint="eastAsia"/>
          <w:sz w:val="28"/>
          <w:szCs w:val="28"/>
        </w:rPr>
        <w:t>1/2</w:t>
      </w:r>
      <w:r>
        <w:rPr>
          <w:rFonts w:hint="eastAsia"/>
          <w:sz w:val="28"/>
          <w:szCs w:val="28"/>
        </w:rPr>
        <w:t>。</w:t>
      </w:r>
    </w:p>
    <w:p w:rsidR="00015C84" w:rsidRDefault="00FB083C">
      <w:pPr>
        <w:jc w:val="left"/>
        <w:rPr>
          <w:sz w:val="28"/>
          <w:szCs w:val="28"/>
        </w:rPr>
      </w:pPr>
      <w:r>
        <w:rPr>
          <w:rFonts w:hint="eastAsia"/>
          <w:sz w:val="28"/>
          <w:szCs w:val="28"/>
        </w:rPr>
        <w:t>第五条</w:t>
      </w:r>
      <w:r>
        <w:rPr>
          <w:rFonts w:hint="eastAsia"/>
          <w:sz w:val="28"/>
          <w:szCs w:val="28"/>
        </w:rPr>
        <w:t xml:space="preserve"> </w:t>
      </w:r>
      <w:r>
        <w:rPr>
          <w:rFonts w:hint="eastAsia"/>
          <w:sz w:val="28"/>
          <w:szCs w:val="28"/>
        </w:rPr>
        <w:t>委员会主任、副主任、委员和顾问任期为三年。</w:t>
      </w:r>
    </w:p>
    <w:p w:rsidR="00015C84" w:rsidRDefault="00FB083C">
      <w:pPr>
        <w:jc w:val="left"/>
        <w:rPr>
          <w:sz w:val="28"/>
          <w:szCs w:val="28"/>
        </w:rPr>
      </w:pPr>
      <w:r>
        <w:rPr>
          <w:rFonts w:hint="eastAsia"/>
          <w:sz w:val="28"/>
          <w:szCs w:val="28"/>
        </w:rPr>
        <w:t>第六条</w:t>
      </w:r>
      <w:r>
        <w:rPr>
          <w:rFonts w:hint="eastAsia"/>
          <w:sz w:val="28"/>
          <w:szCs w:val="28"/>
        </w:rPr>
        <w:t xml:space="preserve"> </w:t>
      </w:r>
      <w:r>
        <w:rPr>
          <w:rFonts w:hint="eastAsia"/>
          <w:sz w:val="28"/>
          <w:szCs w:val="28"/>
        </w:rPr>
        <w:t>委员会委员单位，由发起单位邀请和单位自主申报</w:t>
      </w:r>
      <w:r>
        <w:rPr>
          <w:rFonts w:hint="eastAsia"/>
          <w:sz w:val="28"/>
          <w:szCs w:val="28"/>
        </w:rPr>
        <w:t>相结合的方式，通过集团理事长会议研究确定后，即成为委员会委员单位。</w:t>
      </w:r>
    </w:p>
    <w:p w:rsidR="00015C84" w:rsidRDefault="00FB083C">
      <w:pPr>
        <w:jc w:val="left"/>
        <w:rPr>
          <w:sz w:val="28"/>
          <w:szCs w:val="28"/>
        </w:rPr>
      </w:pPr>
      <w:r>
        <w:rPr>
          <w:rFonts w:hint="eastAsia"/>
          <w:sz w:val="28"/>
          <w:szCs w:val="28"/>
        </w:rPr>
        <w:t>第七条</w:t>
      </w:r>
      <w:r>
        <w:rPr>
          <w:rFonts w:hint="eastAsia"/>
          <w:sz w:val="28"/>
          <w:szCs w:val="28"/>
        </w:rPr>
        <w:t xml:space="preserve"> </w:t>
      </w:r>
      <w:r>
        <w:rPr>
          <w:rFonts w:hint="eastAsia"/>
          <w:sz w:val="28"/>
          <w:szCs w:val="28"/>
        </w:rPr>
        <w:t>委员会委员由发起单位邀请和所在单位推荐及个人自主申报相结合的方式，通过集团理事长会议研究确定后，即成为委员会委员。</w:t>
      </w:r>
    </w:p>
    <w:p w:rsidR="00015C84" w:rsidRDefault="00FB083C">
      <w:pPr>
        <w:jc w:val="left"/>
        <w:rPr>
          <w:sz w:val="28"/>
          <w:szCs w:val="28"/>
        </w:rPr>
      </w:pPr>
      <w:r>
        <w:rPr>
          <w:rFonts w:hint="eastAsia"/>
          <w:sz w:val="28"/>
          <w:szCs w:val="28"/>
        </w:rPr>
        <w:t>第八条</w:t>
      </w:r>
      <w:r>
        <w:rPr>
          <w:rFonts w:hint="eastAsia"/>
          <w:sz w:val="28"/>
          <w:szCs w:val="28"/>
        </w:rPr>
        <w:t xml:space="preserve"> </w:t>
      </w:r>
      <w:r>
        <w:rPr>
          <w:rFonts w:hint="eastAsia"/>
          <w:sz w:val="28"/>
          <w:szCs w:val="28"/>
        </w:rPr>
        <w:t>委员会下设办公室，作为常设工作机构。办公地点及办公室</w:t>
      </w:r>
      <w:r>
        <w:rPr>
          <w:rFonts w:hint="eastAsia"/>
          <w:sz w:val="28"/>
          <w:szCs w:val="28"/>
        </w:rPr>
        <w:lastRenderedPageBreak/>
        <w:t>组成人员由集团理事长会议研究确定。</w:t>
      </w:r>
    </w:p>
    <w:p w:rsidR="00015C84" w:rsidRPr="008B7882" w:rsidRDefault="00FB083C">
      <w:pPr>
        <w:jc w:val="center"/>
        <w:rPr>
          <w:b/>
          <w:sz w:val="28"/>
          <w:szCs w:val="28"/>
        </w:rPr>
      </w:pPr>
      <w:r w:rsidRPr="008B7882">
        <w:rPr>
          <w:rFonts w:hint="eastAsia"/>
          <w:b/>
          <w:sz w:val="28"/>
          <w:szCs w:val="28"/>
        </w:rPr>
        <w:t>第三章</w:t>
      </w:r>
      <w:r w:rsidRPr="008B7882">
        <w:rPr>
          <w:rFonts w:hint="eastAsia"/>
          <w:b/>
          <w:sz w:val="28"/>
          <w:szCs w:val="28"/>
        </w:rPr>
        <w:t xml:space="preserve"> </w:t>
      </w:r>
      <w:r w:rsidRPr="008B7882">
        <w:rPr>
          <w:rFonts w:hint="eastAsia"/>
          <w:b/>
          <w:sz w:val="28"/>
          <w:szCs w:val="28"/>
        </w:rPr>
        <w:t>工作职责</w:t>
      </w:r>
    </w:p>
    <w:p w:rsidR="00015C84" w:rsidRDefault="00FB083C">
      <w:pPr>
        <w:jc w:val="left"/>
        <w:rPr>
          <w:sz w:val="28"/>
          <w:szCs w:val="28"/>
        </w:rPr>
      </w:pPr>
      <w:r>
        <w:rPr>
          <w:rFonts w:hint="eastAsia"/>
          <w:sz w:val="28"/>
          <w:szCs w:val="28"/>
        </w:rPr>
        <w:t>第九条</w:t>
      </w:r>
      <w:r>
        <w:rPr>
          <w:rFonts w:hint="eastAsia"/>
          <w:sz w:val="28"/>
          <w:szCs w:val="28"/>
        </w:rPr>
        <w:t xml:space="preserve"> </w:t>
      </w:r>
      <w:r>
        <w:rPr>
          <w:rFonts w:hint="eastAsia"/>
          <w:sz w:val="28"/>
          <w:szCs w:val="28"/>
        </w:rPr>
        <w:t>委员会主要职责</w:t>
      </w:r>
    </w:p>
    <w:p w:rsidR="00015C84" w:rsidRDefault="00FB083C">
      <w:pPr>
        <w:jc w:val="left"/>
        <w:rPr>
          <w:sz w:val="28"/>
          <w:szCs w:val="28"/>
        </w:rPr>
      </w:pPr>
      <w:r>
        <w:rPr>
          <w:rFonts w:hint="eastAsia"/>
          <w:sz w:val="28"/>
          <w:szCs w:val="28"/>
        </w:rPr>
        <w:t>（一）贯彻落实国家和省市出台的有关校企合作、就业创业的方针、政策和部署要求；</w:t>
      </w:r>
    </w:p>
    <w:p w:rsidR="00015C84" w:rsidRDefault="00FB083C">
      <w:pPr>
        <w:jc w:val="left"/>
        <w:rPr>
          <w:sz w:val="28"/>
          <w:szCs w:val="28"/>
        </w:rPr>
      </w:pPr>
      <w:r>
        <w:rPr>
          <w:rFonts w:hint="eastAsia"/>
          <w:sz w:val="28"/>
          <w:szCs w:val="28"/>
        </w:rPr>
        <w:t>（二）围绕集团改革与发展，校企深度合作、创新性和实用性人才培养、就业质量提升等重大现实课题，组织开展政策</w:t>
      </w:r>
      <w:r>
        <w:rPr>
          <w:rFonts w:hint="eastAsia"/>
          <w:sz w:val="28"/>
          <w:szCs w:val="28"/>
        </w:rPr>
        <w:t>解读、专题调研、课题研究、项目扶持、联席交流等活动；</w:t>
      </w:r>
    </w:p>
    <w:p w:rsidR="00015C84" w:rsidRDefault="00FB083C">
      <w:pPr>
        <w:jc w:val="left"/>
        <w:rPr>
          <w:sz w:val="28"/>
          <w:szCs w:val="28"/>
        </w:rPr>
      </w:pPr>
      <w:r>
        <w:rPr>
          <w:rFonts w:hint="eastAsia"/>
          <w:sz w:val="28"/>
          <w:szCs w:val="28"/>
        </w:rPr>
        <w:t>（三）根据集团总体发展目标，负责集团校企合作规划的制定、组织和实施；</w:t>
      </w:r>
    </w:p>
    <w:p w:rsidR="00015C84" w:rsidRDefault="00FB083C">
      <w:pPr>
        <w:jc w:val="left"/>
        <w:rPr>
          <w:sz w:val="28"/>
          <w:szCs w:val="28"/>
        </w:rPr>
      </w:pPr>
      <w:r>
        <w:rPr>
          <w:rFonts w:hint="eastAsia"/>
          <w:sz w:val="28"/>
          <w:szCs w:val="28"/>
        </w:rPr>
        <w:t>（四）审议、研究、协调、部署集团重大校企合作项目的开展与落实；</w:t>
      </w:r>
    </w:p>
    <w:p w:rsidR="00015C84" w:rsidRDefault="00FB083C">
      <w:pPr>
        <w:jc w:val="left"/>
        <w:rPr>
          <w:sz w:val="28"/>
          <w:szCs w:val="28"/>
        </w:rPr>
      </w:pPr>
      <w:r>
        <w:rPr>
          <w:rFonts w:hint="eastAsia"/>
          <w:sz w:val="28"/>
          <w:szCs w:val="28"/>
        </w:rPr>
        <w:t>（五）审议、研究委员会工作条例及内部管理制度；</w:t>
      </w:r>
    </w:p>
    <w:p w:rsidR="00015C84" w:rsidRDefault="00FB083C">
      <w:pPr>
        <w:jc w:val="left"/>
        <w:rPr>
          <w:sz w:val="28"/>
          <w:szCs w:val="28"/>
        </w:rPr>
      </w:pPr>
      <w:r>
        <w:rPr>
          <w:rFonts w:hint="eastAsia"/>
          <w:sz w:val="28"/>
          <w:szCs w:val="28"/>
        </w:rPr>
        <w:t>（六）推选委员会委员、顾问及相关负责人；</w:t>
      </w:r>
    </w:p>
    <w:p w:rsidR="00015C84" w:rsidRDefault="00FB083C">
      <w:pPr>
        <w:jc w:val="left"/>
        <w:rPr>
          <w:sz w:val="28"/>
          <w:szCs w:val="28"/>
        </w:rPr>
      </w:pPr>
      <w:r>
        <w:rPr>
          <w:rFonts w:hint="eastAsia"/>
          <w:sz w:val="28"/>
          <w:szCs w:val="28"/>
        </w:rPr>
        <w:t>（七）研究确定委员会年会主题；</w:t>
      </w:r>
    </w:p>
    <w:p w:rsidR="00015C84" w:rsidRDefault="00FB083C">
      <w:pPr>
        <w:jc w:val="left"/>
        <w:rPr>
          <w:sz w:val="28"/>
          <w:szCs w:val="28"/>
        </w:rPr>
      </w:pPr>
      <w:r>
        <w:rPr>
          <w:rFonts w:hint="eastAsia"/>
          <w:sz w:val="28"/>
          <w:szCs w:val="28"/>
        </w:rPr>
        <w:t>（八）宏观指导、监督委员会办公室各项工作。</w:t>
      </w:r>
    </w:p>
    <w:p w:rsidR="00015C84" w:rsidRDefault="00FB083C">
      <w:pPr>
        <w:jc w:val="left"/>
        <w:rPr>
          <w:sz w:val="28"/>
          <w:szCs w:val="28"/>
        </w:rPr>
      </w:pPr>
      <w:r>
        <w:rPr>
          <w:rFonts w:hint="eastAsia"/>
          <w:sz w:val="28"/>
          <w:szCs w:val="28"/>
        </w:rPr>
        <w:t>第十条</w:t>
      </w:r>
      <w:r>
        <w:rPr>
          <w:rFonts w:hint="eastAsia"/>
          <w:sz w:val="28"/>
          <w:szCs w:val="28"/>
        </w:rPr>
        <w:t xml:space="preserve"> </w:t>
      </w:r>
      <w:r>
        <w:rPr>
          <w:rFonts w:hint="eastAsia"/>
          <w:sz w:val="28"/>
          <w:szCs w:val="28"/>
        </w:rPr>
        <w:t>委员会办公室工作职责</w:t>
      </w:r>
    </w:p>
    <w:p w:rsidR="00015C84" w:rsidRDefault="00FB083C">
      <w:pPr>
        <w:jc w:val="left"/>
        <w:rPr>
          <w:sz w:val="28"/>
          <w:szCs w:val="28"/>
        </w:rPr>
      </w:pPr>
      <w:r>
        <w:rPr>
          <w:rFonts w:hint="eastAsia"/>
          <w:sz w:val="28"/>
          <w:szCs w:val="28"/>
        </w:rPr>
        <w:t>（一）负责制定委员会年度工作计划，执行委员会的决议，定期向委员会报告工作，提交需要委员会研究解决的事项等日常工作；</w:t>
      </w:r>
    </w:p>
    <w:p w:rsidR="00015C84" w:rsidRDefault="00FB083C">
      <w:pPr>
        <w:jc w:val="left"/>
        <w:rPr>
          <w:sz w:val="28"/>
          <w:szCs w:val="28"/>
        </w:rPr>
      </w:pPr>
      <w:r>
        <w:rPr>
          <w:rFonts w:hint="eastAsia"/>
          <w:sz w:val="28"/>
          <w:szCs w:val="28"/>
        </w:rPr>
        <w:t>（二）统筹集</w:t>
      </w:r>
      <w:r>
        <w:rPr>
          <w:rFonts w:hint="eastAsia"/>
          <w:sz w:val="28"/>
          <w:szCs w:val="28"/>
        </w:rPr>
        <w:t>团成员资源，定期组织开展集团成员校企合作对接、就业招聘会等活动；开展大学生创业意识培训、模拟实训等各类创业教育，组织开展各类大学生创新创业大赛，对优秀项目予以推介、扶持；</w:t>
      </w:r>
    </w:p>
    <w:p w:rsidR="00015C84" w:rsidRDefault="00FB083C">
      <w:pPr>
        <w:jc w:val="left"/>
        <w:rPr>
          <w:sz w:val="28"/>
          <w:szCs w:val="28"/>
        </w:rPr>
      </w:pPr>
      <w:r>
        <w:rPr>
          <w:rFonts w:hint="eastAsia"/>
          <w:sz w:val="28"/>
          <w:szCs w:val="28"/>
        </w:rPr>
        <w:t>（三）统筹开发、管理集团校企合作项目；</w:t>
      </w:r>
    </w:p>
    <w:p w:rsidR="00015C84" w:rsidRDefault="00FB083C">
      <w:pPr>
        <w:jc w:val="left"/>
        <w:rPr>
          <w:sz w:val="28"/>
          <w:szCs w:val="28"/>
        </w:rPr>
      </w:pPr>
      <w:r>
        <w:rPr>
          <w:rFonts w:hint="eastAsia"/>
          <w:sz w:val="28"/>
          <w:szCs w:val="28"/>
        </w:rPr>
        <w:lastRenderedPageBreak/>
        <w:t>（四）制定委员内部管理制度；</w:t>
      </w:r>
    </w:p>
    <w:p w:rsidR="00015C84" w:rsidRDefault="00FB083C">
      <w:pPr>
        <w:jc w:val="left"/>
        <w:rPr>
          <w:sz w:val="28"/>
          <w:szCs w:val="28"/>
        </w:rPr>
      </w:pPr>
      <w:r>
        <w:rPr>
          <w:rFonts w:hint="eastAsia"/>
          <w:sz w:val="28"/>
          <w:szCs w:val="28"/>
        </w:rPr>
        <w:t>（五）组织召开委员会定期会议，根据实际工作需要，负责组织召开委员会临时会议；</w:t>
      </w:r>
    </w:p>
    <w:p w:rsidR="00015C84" w:rsidRDefault="00FB083C">
      <w:pPr>
        <w:jc w:val="left"/>
        <w:rPr>
          <w:sz w:val="28"/>
          <w:szCs w:val="28"/>
        </w:rPr>
      </w:pPr>
      <w:r>
        <w:rPr>
          <w:rFonts w:hint="eastAsia"/>
          <w:sz w:val="28"/>
          <w:szCs w:val="28"/>
        </w:rPr>
        <w:t>（六）负责发展和管理各委员会单位，研究和协调解决日常工作中出现的问题；</w:t>
      </w:r>
    </w:p>
    <w:p w:rsidR="00015C84" w:rsidRDefault="00FB083C">
      <w:pPr>
        <w:jc w:val="left"/>
        <w:rPr>
          <w:sz w:val="28"/>
          <w:szCs w:val="28"/>
        </w:rPr>
      </w:pPr>
      <w:r>
        <w:rPr>
          <w:rFonts w:hint="eastAsia"/>
          <w:sz w:val="28"/>
          <w:szCs w:val="28"/>
        </w:rPr>
        <w:t>（七）完成委员会交办的其他工作。</w:t>
      </w:r>
    </w:p>
    <w:p w:rsidR="00015C84" w:rsidRPr="008B7882" w:rsidRDefault="00FB083C" w:rsidP="008B7882">
      <w:pPr>
        <w:jc w:val="center"/>
        <w:rPr>
          <w:b/>
          <w:sz w:val="28"/>
          <w:szCs w:val="28"/>
        </w:rPr>
      </w:pPr>
      <w:r w:rsidRPr="008B7882">
        <w:rPr>
          <w:rFonts w:hint="eastAsia"/>
          <w:b/>
          <w:sz w:val="28"/>
          <w:szCs w:val="28"/>
        </w:rPr>
        <w:t>第四章</w:t>
      </w:r>
      <w:r w:rsidR="008B7882" w:rsidRPr="008B7882">
        <w:rPr>
          <w:rFonts w:hint="eastAsia"/>
          <w:b/>
          <w:sz w:val="28"/>
          <w:szCs w:val="28"/>
        </w:rPr>
        <w:t xml:space="preserve"> </w:t>
      </w:r>
      <w:r w:rsidRPr="008B7882">
        <w:rPr>
          <w:rFonts w:hint="eastAsia"/>
          <w:b/>
          <w:sz w:val="28"/>
          <w:szCs w:val="28"/>
        </w:rPr>
        <w:t>权利与义务</w:t>
      </w:r>
    </w:p>
    <w:p w:rsidR="00015C84" w:rsidRDefault="00FB083C">
      <w:pPr>
        <w:jc w:val="left"/>
        <w:rPr>
          <w:sz w:val="28"/>
          <w:szCs w:val="28"/>
        </w:rPr>
      </w:pPr>
      <w:r>
        <w:rPr>
          <w:rFonts w:hint="eastAsia"/>
          <w:sz w:val="28"/>
          <w:szCs w:val="28"/>
        </w:rPr>
        <w:t>第十一条</w:t>
      </w:r>
      <w:r>
        <w:rPr>
          <w:rFonts w:hint="eastAsia"/>
          <w:sz w:val="28"/>
          <w:szCs w:val="28"/>
        </w:rPr>
        <w:t xml:space="preserve"> </w:t>
      </w:r>
      <w:r>
        <w:rPr>
          <w:rFonts w:hint="eastAsia"/>
          <w:sz w:val="28"/>
          <w:szCs w:val="28"/>
        </w:rPr>
        <w:t>委员会委员单位享有下列权利</w:t>
      </w:r>
    </w:p>
    <w:p w:rsidR="00015C84" w:rsidRDefault="00FB083C">
      <w:pPr>
        <w:jc w:val="left"/>
        <w:rPr>
          <w:sz w:val="28"/>
          <w:szCs w:val="28"/>
        </w:rPr>
      </w:pPr>
      <w:r>
        <w:rPr>
          <w:rFonts w:hint="eastAsia"/>
          <w:sz w:val="28"/>
          <w:szCs w:val="28"/>
        </w:rPr>
        <w:t>（一）优先取得和利用集团有关校企合作政策、合作信息发布和相关交流资料的共享权；</w:t>
      </w:r>
    </w:p>
    <w:p w:rsidR="00015C84" w:rsidRDefault="00FB083C">
      <w:pPr>
        <w:jc w:val="left"/>
        <w:rPr>
          <w:sz w:val="28"/>
          <w:szCs w:val="28"/>
        </w:rPr>
      </w:pPr>
      <w:r>
        <w:rPr>
          <w:rFonts w:hint="eastAsia"/>
          <w:sz w:val="28"/>
          <w:szCs w:val="28"/>
        </w:rPr>
        <w:t>（二）优先享有参与校企合作学术研讨、专题教育培训、人才供求、实习就业等交流对接活动的权利；</w:t>
      </w:r>
    </w:p>
    <w:p w:rsidR="00015C84" w:rsidRDefault="00FB083C">
      <w:pPr>
        <w:jc w:val="left"/>
        <w:rPr>
          <w:sz w:val="28"/>
          <w:szCs w:val="28"/>
        </w:rPr>
      </w:pPr>
      <w:r>
        <w:rPr>
          <w:rFonts w:hint="eastAsia"/>
          <w:sz w:val="28"/>
          <w:szCs w:val="28"/>
        </w:rPr>
        <w:t>（三）优先享有校企合作相关政策支持、项目扶持的权利；</w:t>
      </w:r>
    </w:p>
    <w:p w:rsidR="00015C84" w:rsidRDefault="00FB083C">
      <w:pPr>
        <w:jc w:val="left"/>
        <w:rPr>
          <w:sz w:val="28"/>
          <w:szCs w:val="28"/>
        </w:rPr>
      </w:pPr>
      <w:r>
        <w:rPr>
          <w:rFonts w:hint="eastAsia"/>
          <w:sz w:val="28"/>
          <w:szCs w:val="28"/>
        </w:rPr>
        <w:t>（四）对委员会的工作享有批评建议权与监督权；</w:t>
      </w:r>
    </w:p>
    <w:p w:rsidR="00015C84" w:rsidRDefault="00FB083C">
      <w:pPr>
        <w:jc w:val="left"/>
        <w:rPr>
          <w:sz w:val="28"/>
          <w:szCs w:val="28"/>
        </w:rPr>
      </w:pPr>
      <w:r>
        <w:rPr>
          <w:rFonts w:hint="eastAsia"/>
          <w:sz w:val="28"/>
          <w:szCs w:val="28"/>
        </w:rPr>
        <w:t>（五）委员单位享有的其他权利。</w:t>
      </w:r>
    </w:p>
    <w:p w:rsidR="00015C84" w:rsidRDefault="00FB083C">
      <w:pPr>
        <w:jc w:val="left"/>
        <w:rPr>
          <w:sz w:val="28"/>
          <w:szCs w:val="28"/>
        </w:rPr>
      </w:pPr>
      <w:r>
        <w:rPr>
          <w:rFonts w:hint="eastAsia"/>
          <w:sz w:val="28"/>
          <w:szCs w:val="28"/>
        </w:rPr>
        <w:t>第十二条</w:t>
      </w:r>
      <w:r>
        <w:rPr>
          <w:rFonts w:hint="eastAsia"/>
          <w:sz w:val="28"/>
          <w:szCs w:val="28"/>
        </w:rPr>
        <w:t xml:space="preserve"> </w:t>
      </w:r>
      <w:r>
        <w:rPr>
          <w:rFonts w:hint="eastAsia"/>
          <w:sz w:val="28"/>
          <w:szCs w:val="28"/>
        </w:rPr>
        <w:t>委员会委员单位承担下列义务</w:t>
      </w:r>
    </w:p>
    <w:p w:rsidR="00015C84" w:rsidRDefault="00FB083C">
      <w:pPr>
        <w:jc w:val="left"/>
        <w:rPr>
          <w:sz w:val="28"/>
          <w:szCs w:val="28"/>
        </w:rPr>
      </w:pPr>
      <w:r>
        <w:rPr>
          <w:rFonts w:hint="eastAsia"/>
          <w:sz w:val="28"/>
          <w:szCs w:val="28"/>
        </w:rPr>
        <w:t>（一）遵守委员会工作条例，执行委员会的决议；</w:t>
      </w:r>
    </w:p>
    <w:p w:rsidR="00015C84" w:rsidRDefault="00FB083C">
      <w:pPr>
        <w:jc w:val="left"/>
        <w:rPr>
          <w:sz w:val="28"/>
          <w:szCs w:val="28"/>
        </w:rPr>
      </w:pPr>
      <w:r>
        <w:rPr>
          <w:rFonts w:hint="eastAsia"/>
          <w:sz w:val="28"/>
          <w:szCs w:val="28"/>
        </w:rPr>
        <w:t>（二）积极参加委员会组织的有关活动，维护委员会的合法权益；</w:t>
      </w:r>
    </w:p>
    <w:p w:rsidR="00015C84" w:rsidRDefault="00FB083C">
      <w:pPr>
        <w:jc w:val="left"/>
        <w:rPr>
          <w:sz w:val="28"/>
          <w:szCs w:val="28"/>
        </w:rPr>
      </w:pPr>
      <w:r>
        <w:rPr>
          <w:rFonts w:hint="eastAsia"/>
          <w:sz w:val="28"/>
          <w:szCs w:val="28"/>
        </w:rPr>
        <w:t>（三）保持与委员会办公室的密切配合，协助办公室做好有关工作；</w:t>
      </w:r>
    </w:p>
    <w:p w:rsidR="00015C84" w:rsidRDefault="00FB083C">
      <w:pPr>
        <w:jc w:val="left"/>
        <w:rPr>
          <w:sz w:val="28"/>
          <w:szCs w:val="28"/>
        </w:rPr>
      </w:pPr>
      <w:r>
        <w:rPr>
          <w:rFonts w:hint="eastAsia"/>
          <w:sz w:val="28"/>
          <w:szCs w:val="28"/>
        </w:rPr>
        <w:t>（四）向委员会汇报工作，提供有关资料。</w:t>
      </w:r>
    </w:p>
    <w:p w:rsidR="00015C84" w:rsidRDefault="00FB083C">
      <w:pPr>
        <w:jc w:val="left"/>
        <w:rPr>
          <w:sz w:val="28"/>
          <w:szCs w:val="28"/>
        </w:rPr>
      </w:pPr>
      <w:r>
        <w:rPr>
          <w:rFonts w:hint="eastAsia"/>
          <w:sz w:val="28"/>
          <w:szCs w:val="28"/>
        </w:rPr>
        <w:t>第十三条</w:t>
      </w:r>
      <w:r>
        <w:rPr>
          <w:rFonts w:hint="eastAsia"/>
          <w:sz w:val="28"/>
          <w:szCs w:val="28"/>
        </w:rPr>
        <w:t xml:space="preserve"> </w:t>
      </w:r>
      <w:r>
        <w:rPr>
          <w:rFonts w:hint="eastAsia"/>
          <w:sz w:val="28"/>
          <w:szCs w:val="28"/>
        </w:rPr>
        <w:t>委员会委员主要权利</w:t>
      </w:r>
    </w:p>
    <w:p w:rsidR="00015C84" w:rsidRDefault="00FB083C">
      <w:pPr>
        <w:jc w:val="left"/>
        <w:rPr>
          <w:sz w:val="28"/>
          <w:szCs w:val="28"/>
        </w:rPr>
      </w:pPr>
      <w:r>
        <w:rPr>
          <w:rFonts w:hint="eastAsia"/>
          <w:sz w:val="28"/>
          <w:szCs w:val="28"/>
        </w:rPr>
        <w:t>（一）在委员会会议上有表决权、选举权和被选举权。；</w:t>
      </w:r>
    </w:p>
    <w:p w:rsidR="00015C84" w:rsidRDefault="00FB083C">
      <w:pPr>
        <w:jc w:val="left"/>
        <w:rPr>
          <w:sz w:val="28"/>
          <w:szCs w:val="28"/>
        </w:rPr>
      </w:pPr>
      <w:r>
        <w:rPr>
          <w:rFonts w:hint="eastAsia"/>
          <w:sz w:val="28"/>
          <w:szCs w:val="28"/>
        </w:rPr>
        <w:lastRenderedPageBreak/>
        <w:t>（二）有对委员会工作提出批评和建议的权利；</w:t>
      </w:r>
    </w:p>
    <w:p w:rsidR="00015C84" w:rsidRDefault="00FB083C">
      <w:pPr>
        <w:jc w:val="left"/>
        <w:rPr>
          <w:sz w:val="28"/>
          <w:szCs w:val="28"/>
        </w:rPr>
      </w:pPr>
      <w:r>
        <w:rPr>
          <w:rFonts w:hint="eastAsia"/>
          <w:sz w:val="28"/>
          <w:szCs w:val="28"/>
        </w:rPr>
        <w:t>（三）有通过本委员会会议讨论校企合作与就业创业活动事项的权利；</w:t>
      </w:r>
    </w:p>
    <w:p w:rsidR="00015C84" w:rsidRDefault="00FB083C">
      <w:pPr>
        <w:jc w:val="left"/>
        <w:rPr>
          <w:sz w:val="28"/>
          <w:szCs w:val="28"/>
        </w:rPr>
      </w:pPr>
      <w:r>
        <w:rPr>
          <w:rFonts w:hint="eastAsia"/>
          <w:sz w:val="28"/>
          <w:szCs w:val="28"/>
        </w:rPr>
        <w:t>（四）有声明退出本委员会的权利。</w:t>
      </w:r>
    </w:p>
    <w:p w:rsidR="00015C84" w:rsidRDefault="00FB083C">
      <w:pPr>
        <w:jc w:val="left"/>
        <w:rPr>
          <w:sz w:val="28"/>
          <w:szCs w:val="28"/>
        </w:rPr>
      </w:pPr>
      <w:r>
        <w:rPr>
          <w:rFonts w:hint="eastAsia"/>
          <w:sz w:val="28"/>
          <w:szCs w:val="28"/>
        </w:rPr>
        <w:t>第十四条</w:t>
      </w:r>
      <w:r>
        <w:rPr>
          <w:rFonts w:hint="eastAsia"/>
          <w:sz w:val="28"/>
          <w:szCs w:val="28"/>
        </w:rPr>
        <w:t xml:space="preserve"> </w:t>
      </w:r>
      <w:r>
        <w:rPr>
          <w:rFonts w:hint="eastAsia"/>
          <w:sz w:val="28"/>
          <w:szCs w:val="28"/>
        </w:rPr>
        <w:t>委员会委员主要义务：</w:t>
      </w:r>
    </w:p>
    <w:p w:rsidR="00015C84" w:rsidRDefault="00FB083C">
      <w:pPr>
        <w:jc w:val="left"/>
        <w:rPr>
          <w:sz w:val="28"/>
          <w:szCs w:val="28"/>
        </w:rPr>
      </w:pPr>
      <w:r>
        <w:rPr>
          <w:rFonts w:hint="eastAsia"/>
          <w:sz w:val="28"/>
          <w:szCs w:val="28"/>
        </w:rPr>
        <w:t>（一）关心教育事业，热心人才培养；</w:t>
      </w:r>
    </w:p>
    <w:p w:rsidR="00015C84" w:rsidRDefault="00FB083C">
      <w:pPr>
        <w:jc w:val="left"/>
        <w:rPr>
          <w:sz w:val="28"/>
          <w:szCs w:val="28"/>
        </w:rPr>
      </w:pPr>
      <w:r>
        <w:rPr>
          <w:rFonts w:hint="eastAsia"/>
          <w:sz w:val="28"/>
          <w:szCs w:val="28"/>
        </w:rPr>
        <w:t>（二）积极为集团校企合作与就业创业工作献计献策；</w:t>
      </w:r>
    </w:p>
    <w:p w:rsidR="00015C84" w:rsidRDefault="00FB083C">
      <w:pPr>
        <w:jc w:val="left"/>
        <w:rPr>
          <w:sz w:val="28"/>
          <w:szCs w:val="28"/>
        </w:rPr>
      </w:pPr>
      <w:r>
        <w:rPr>
          <w:rFonts w:hint="eastAsia"/>
          <w:sz w:val="28"/>
          <w:szCs w:val="28"/>
        </w:rPr>
        <w:t>（三）积极支持和帮助委员会委员单位开展各项工作；</w:t>
      </w:r>
    </w:p>
    <w:p w:rsidR="00015C84" w:rsidRDefault="00FB083C">
      <w:pPr>
        <w:jc w:val="left"/>
        <w:rPr>
          <w:sz w:val="28"/>
          <w:szCs w:val="28"/>
        </w:rPr>
      </w:pPr>
      <w:r>
        <w:rPr>
          <w:rFonts w:hint="eastAsia"/>
          <w:sz w:val="28"/>
          <w:szCs w:val="28"/>
        </w:rPr>
        <w:t>（四）支持和参加委员会的各项工作。</w:t>
      </w:r>
    </w:p>
    <w:p w:rsidR="00015C84" w:rsidRDefault="00FB083C" w:rsidP="008B7882">
      <w:pPr>
        <w:jc w:val="center"/>
        <w:rPr>
          <w:sz w:val="28"/>
          <w:szCs w:val="28"/>
        </w:rPr>
      </w:pPr>
      <w:r>
        <w:rPr>
          <w:rFonts w:hint="eastAsia"/>
          <w:sz w:val="28"/>
          <w:szCs w:val="28"/>
        </w:rPr>
        <w:t>第五章</w:t>
      </w:r>
      <w:r>
        <w:rPr>
          <w:rFonts w:hint="eastAsia"/>
          <w:sz w:val="28"/>
          <w:szCs w:val="28"/>
        </w:rPr>
        <w:t xml:space="preserve"> </w:t>
      </w:r>
      <w:r>
        <w:rPr>
          <w:rFonts w:hint="eastAsia"/>
          <w:sz w:val="28"/>
          <w:szCs w:val="28"/>
        </w:rPr>
        <w:t>工作制度</w:t>
      </w:r>
    </w:p>
    <w:p w:rsidR="00015C84" w:rsidRDefault="00FB083C">
      <w:pPr>
        <w:jc w:val="left"/>
        <w:rPr>
          <w:sz w:val="28"/>
          <w:szCs w:val="28"/>
        </w:rPr>
      </w:pPr>
      <w:r>
        <w:rPr>
          <w:rFonts w:hint="eastAsia"/>
          <w:sz w:val="28"/>
          <w:szCs w:val="28"/>
        </w:rPr>
        <w:t>第十五条</w:t>
      </w:r>
      <w:r>
        <w:rPr>
          <w:rFonts w:hint="eastAsia"/>
          <w:sz w:val="28"/>
          <w:szCs w:val="28"/>
        </w:rPr>
        <w:t xml:space="preserve"> </w:t>
      </w:r>
      <w:r>
        <w:rPr>
          <w:rFonts w:hint="eastAsia"/>
          <w:sz w:val="28"/>
          <w:szCs w:val="28"/>
        </w:rPr>
        <w:t>委员会实行定期会</w:t>
      </w:r>
      <w:r>
        <w:rPr>
          <w:rFonts w:hint="eastAsia"/>
          <w:sz w:val="28"/>
          <w:szCs w:val="28"/>
        </w:rPr>
        <w:t>议制度，会议由办公室负责组织，一般每半年组织一次，根据需要可临时召开。</w:t>
      </w:r>
    </w:p>
    <w:p w:rsidR="00015C84" w:rsidRDefault="00FB083C">
      <w:pPr>
        <w:jc w:val="left"/>
        <w:rPr>
          <w:sz w:val="28"/>
          <w:szCs w:val="28"/>
        </w:rPr>
      </w:pPr>
      <w:r>
        <w:rPr>
          <w:rFonts w:hint="eastAsia"/>
          <w:sz w:val="28"/>
          <w:szCs w:val="28"/>
        </w:rPr>
        <w:t>第十六条</w:t>
      </w:r>
      <w:r>
        <w:rPr>
          <w:rFonts w:hint="eastAsia"/>
          <w:sz w:val="28"/>
          <w:szCs w:val="28"/>
        </w:rPr>
        <w:t xml:space="preserve"> </w:t>
      </w:r>
      <w:r>
        <w:rPr>
          <w:rFonts w:hint="eastAsia"/>
          <w:sz w:val="28"/>
          <w:szCs w:val="28"/>
        </w:rPr>
        <w:t>委员会议事规则为民主集中制。委员会讨论的议案，须以无记名投票方式做出决定，并有全体委员过半数通过，方为有效。</w:t>
      </w:r>
    </w:p>
    <w:p w:rsidR="00015C84" w:rsidRDefault="00FB083C">
      <w:pPr>
        <w:jc w:val="left"/>
        <w:rPr>
          <w:sz w:val="28"/>
          <w:szCs w:val="28"/>
        </w:rPr>
      </w:pPr>
      <w:r>
        <w:rPr>
          <w:rFonts w:hint="eastAsia"/>
          <w:sz w:val="28"/>
          <w:szCs w:val="28"/>
        </w:rPr>
        <w:t>第十七条</w:t>
      </w:r>
      <w:r>
        <w:rPr>
          <w:rFonts w:hint="eastAsia"/>
          <w:sz w:val="28"/>
          <w:szCs w:val="28"/>
        </w:rPr>
        <w:t xml:space="preserve"> </w:t>
      </w:r>
      <w:r>
        <w:rPr>
          <w:rFonts w:hint="eastAsia"/>
          <w:sz w:val="28"/>
          <w:szCs w:val="28"/>
        </w:rPr>
        <w:t>委员会会议资料由委员会办公室存档。</w:t>
      </w:r>
    </w:p>
    <w:p w:rsidR="00015C84" w:rsidRDefault="00FB083C">
      <w:pPr>
        <w:jc w:val="left"/>
        <w:rPr>
          <w:sz w:val="28"/>
          <w:szCs w:val="28"/>
        </w:rPr>
      </w:pPr>
      <w:r>
        <w:rPr>
          <w:rFonts w:hint="eastAsia"/>
          <w:sz w:val="28"/>
          <w:szCs w:val="28"/>
        </w:rPr>
        <w:t>第六章</w:t>
      </w:r>
      <w:r>
        <w:rPr>
          <w:rFonts w:hint="eastAsia"/>
          <w:sz w:val="28"/>
          <w:szCs w:val="28"/>
        </w:rPr>
        <w:t xml:space="preserve"> </w:t>
      </w:r>
      <w:r>
        <w:rPr>
          <w:rFonts w:hint="eastAsia"/>
          <w:sz w:val="28"/>
          <w:szCs w:val="28"/>
        </w:rPr>
        <w:t>附则</w:t>
      </w:r>
    </w:p>
    <w:p w:rsidR="00015C84" w:rsidRDefault="00FB083C">
      <w:pPr>
        <w:jc w:val="left"/>
        <w:rPr>
          <w:sz w:val="28"/>
          <w:szCs w:val="28"/>
        </w:rPr>
      </w:pPr>
      <w:r>
        <w:rPr>
          <w:rFonts w:hint="eastAsia"/>
          <w:sz w:val="28"/>
          <w:szCs w:val="28"/>
        </w:rPr>
        <w:t>第十八条</w:t>
      </w:r>
      <w:r>
        <w:rPr>
          <w:rFonts w:hint="eastAsia"/>
          <w:sz w:val="28"/>
          <w:szCs w:val="28"/>
        </w:rPr>
        <w:t xml:space="preserve"> </w:t>
      </w:r>
      <w:r>
        <w:rPr>
          <w:rFonts w:hint="eastAsia"/>
          <w:sz w:val="28"/>
          <w:szCs w:val="28"/>
        </w:rPr>
        <w:t>本委员会工作条例经集团理事会审议通过后实施。</w:t>
      </w:r>
    </w:p>
    <w:sectPr w:rsidR="00015C84" w:rsidSect="00015C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83C" w:rsidRDefault="00FB083C" w:rsidP="008B7882">
      <w:r>
        <w:separator/>
      </w:r>
    </w:p>
  </w:endnote>
  <w:endnote w:type="continuationSeparator" w:id="0">
    <w:p w:rsidR="00FB083C" w:rsidRDefault="00FB083C" w:rsidP="008B7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83C" w:rsidRDefault="00FB083C" w:rsidP="008B7882">
      <w:r>
        <w:separator/>
      </w:r>
    </w:p>
  </w:footnote>
  <w:footnote w:type="continuationSeparator" w:id="0">
    <w:p w:rsidR="00FB083C" w:rsidRDefault="00FB083C" w:rsidP="008B78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15C84"/>
    <w:rsid w:val="00015C84"/>
    <w:rsid w:val="008B7882"/>
    <w:rsid w:val="00FB083C"/>
    <w:rsid w:val="063D47B2"/>
    <w:rsid w:val="28A65AE2"/>
    <w:rsid w:val="44000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C8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5C84"/>
    <w:pPr>
      <w:spacing w:beforeAutospacing="1" w:afterAutospacing="1"/>
      <w:jc w:val="left"/>
    </w:pPr>
    <w:rPr>
      <w:rFonts w:cs="Times New Roman"/>
      <w:kern w:val="0"/>
      <w:sz w:val="24"/>
    </w:rPr>
  </w:style>
  <w:style w:type="paragraph" w:styleId="a4">
    <w:name w:val="header"/>
    <w:basedOn w:val="a"/>
    <w:link w:val="Char"/>
    <w:rsid w:val="008B7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B7882"/>
    <w:rPr>
      <w:rFonts w:asciiTheme="minorHAnsi" w:eastAsiaTheme="minorEastAsia" w:hAnsiTheme="minorHAnsi" w:cstheme="minorBidi"/>
      <w:kern w:val="2"/>
      <w:sz w:val="18"/>
      <w:szCs w:val="18"/>
    </w:rPr>
  </w:style>
  <w:style w:type="paragraph" w:styleId="a5">
    <w:name w:val="footer"/>
    <w:basedOn w:val="a"/>
    <w:link w:val="Char0"/>
    <w:rsid w:val="008B7882"/>
    <w:pPr>
      <w:tabs>
        <w:tab w:val="center" w:pos="4153"/>
        <w:tab w:val="right" w:pos="8306"/>
      </w:tabs>
      <w:snapToGrid w:val="0"/>
      <w:jc w:val="left"/>
    </w:pPr>
    <w:rPr>
      <w:sz w:val="18"/>
      <w:szCs w:val="18"/>
    </w:rPr>
  </w:style>
  <w:style w:type="character" w:customStyle="1" w:styleId="Char0">
    <w:name w:val="页脚 Char"/>
    <w:basedOn w:val="a0"/>
    <w:link w:val="a5"/>
    <w:rsid w:val="008B788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271</Words>
  <Characters>1547</Characters>
  <Application>Microsoft Office Word</Application>
  <DocSecurity>0</DocSecurity>
  <Lines>12</Lines>
  <Paragraphs>3</Paragraphs>
  <ScaleCrop>false</ScaleCrop>
  <Company>微软中国</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李书舟</dc:creator>
  <cp:lastModifiedBy>微软用户</cp:lastModifiedBy>
  <cp:revision>2</cp:revision>
  <cp:lastPrinted>2019-10-13T08:05:00Z</cp:lastPrinted>
  <dcterms:created xsi:type="dcterms:W3CDTF">2014-10-29T12:08:00Z</dcterms:created>
  <dcterms:modified xsi:type="dcterms:W3CDTF">2019-10-14T06:50:00Z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